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0A6DEE">
      <w:r>
        <w:rPr>
          <w:rFonts w:hint="eastAsia"/>
        </w:rPr>
        <w:t xml:space="preserve">천마 </w:t>
      </w:r>
      <w:proofErr w:type="gramStart"/>
      <w:r>
        <w:rPr>
          <w:rFonts w:hint="eastAsia"/>
        </w:rPr>
        <w:t>성스런</w:t>
      </w:r>
      <w:proofErr w:type="gramEnd"/>
      <w:r>
        <w:rPr>
          <w:rFonts w:hint="eastAsia"/>
        </w:rPr>
        <w:t xml:space="preserve"> 빛 듐네제울</w:t>
      </w:r>
      <w:bookmarkStart w:id="0" w:name="_GoBack"/>
      <w:bookmarkEnd w:id="0"/>
    </w:p>
    <w:sectPr w:rsidR="002979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E"/>
    <w:rsid w:val="000A6DEE"/>
    <w:rsid w:val="002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4C49"/>
  <w15:chartTrackingRefBased/>
  <w15:docId w15:val="{9C473B56-8530-4891-8078-F4DED3CC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2019-10-10T05:53:00Z</dcterms:created>
  <dcterms:modified xsi:type="dcterms:W3CDTF">2019-10-10T05:55:00Z</dcterms:modified>
</cp:coreProperties>
</file>